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250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50"/>
      </w:tblGrid>
      <w:tr w:rsidR="00B30EF1" w:rsidRPr="00B30EF1" w:rsidTr="00A82842">
        <w:trPr>
          <w:trHeight w:val="7200"/>
        </w:trPr>
        <w:tc>
          <w:tcPr>
            <w:tcW w:w="11250" w:type="dxa"/>
          </w:tcPr>
          <w:p w:rsidR="00B30EF1" w:rsidRPr="00B30EF1" w:rsidRDefault="00B30EF1" w:rsidP="00B30EF1">
            <w:pPr>
              <w:jc w:val="center"/>
              <w:rPr>
                <w:rFonts w:cs="B Nazanin"/>
                <w:b/>
                <w:bCs/>
                <w:sz w:val="48"/>
                <w:szCs w:val="48"/>
                <w:rtl/>
              </w:rPr>
            </w:pPr>
            <w:r w:rsidRPr="00B30EF1">
              <w:rPr>
                <w:rFonts w:cs="B Nazanin" w:hint="cs"/>
                <w:b/>
                <w:bCs/>
                <w:sz w:val="48"/>
                <w:szCs w:val="48"/>
                <w:rtl/>
              </w:rPr>
              <w:t>صورتجلسه تمهیدات زمستانی</w:t>
            </w:r>
          </w:p>
          <w:p w:rsidR="00B30EF1" w:rsidRDefault="00B30EF1" w:rsidP="00B30EF1">
            <w:pPr>
              <w:jc w:val="both"/>
              <w:rPr>
                <w:rFonts w:cs="B Nazanin"/>
                <w:sz w:val="48"/>
                <w:szCs w:val="48"/>
                <w:rtl/>
              </w:rPr>
            </w:pPr>
            <w:r w:rsidRPr="00B30EF1">
              <w:rPr>
                <w:rFonts w:cs="B Nazanin" w:hint="cs"/>
                <w:sz w:val="48"/>
                <w:szCs w:val="48"/>
                <w:rtl/>
              </w:rPr>
              <w:t xml:space="preserve">در تاریخ تحریر این صورتجلسه مهندسین ناظر و مجری پرونده شماره           </w:t>
            </w:r>
            <w:r w:rsidR="00A82842">
              <w:rPr>
                <w:rFonts w:cs="B Nazanin"/>
                <w:sz w:val="48"/>
                <w:szCs w:val="48"/>
              </w:rPr>
              <w:t xml:space="preserve">                   </w:t>
            </w:r>
            <w:r w:rsidRPr="00B30EF1">
              <w:rPr>
                <w:rFonts w:cs="B Nazanin" w:hint="cs"/>
                <w:sz w:val="48"/>
                <w:szCs w:val="48"/>
                <w:rtl/>
              </w:rPr>
              <w:t>سازمان نظام مهندسی اعلام می دارند که انجام کلیه تمهیدات زمستانی جهت بتن ریزی در هوای سرد را در پروژه بر اساس مقررات ملی ساختمان تایید نموده و مسئولیت تهیه ، حمل و عمل آوری بتن در هوای سرد را قبول می نمایند.</w:t>
            </w:r>
          </w:p>
          <w:p w:rsidR="00B30EF1" w:rsidRDefault="00B30EF1" w:rsidP="00B30EF1">
            <w:pPr>
              <w:jc w:val="both"/>
              <w:rPr>
                <w:rFonts w:cs="B Nazanin"/>
                <w:sz w:val="48"/>
                <w:szCs w:val="48"/>
                <w:rtl/>
              </w:rPr>
            </w:pPr>
            <w:bookmarkStart w:id="0" w:name="_GoBack"/>
            <w:bookmarkEnd w:id="0"/>
          </w:p>
          <w:p w:rsidR="00B30EF1" w:rsidRPr="00B30EF1" w:rsidRDefault="00B30EF1" w:rsidP="00B30EF1">
            <w:pPr>
              <w:jc w:val="both"/>
              <w:rPr>
                <w:rFonts w:cs="B Nazanin"/>
                <w:sz w:val="48"/>
                <w:szCs w:val="48"/>
                <w:rtl/>
              </w:rPr>
            </w:pPr>
          </w:p>
          <w:p w:rsidR="00B30EF1" w:rsidRPr="00B30EF1" w:rsidRDefault="00A82842" w:rsidP="00B30EF1">
            <w:pPr>
              <w:jc w:val="both"/>
              <w:rPr>
                <w:rFonts w:cs="B Nazanin"/>
                <w:sz w:val="48"/>
                <w:szCs w:val="48"/>
                <w:rtl/>
              </w:rPr>
            </w:pPr>
            <w:r>
              <w:rPr>
                <w:rFonts w:cs="B Nazanin"/>
                <w:sz w:val="48"/>
                <w:szCs w:val="48"/>
              </w:rPr>
              <w:t xml:space="preserve">       </w:t>
            </w:r>
            <w:r w:rsidR="00B30EF1" w:rsidRPr="00B30EF1">
              <w:rPr>
                <w:rFonts w:cs="B Nazanin" w:hint="cs"/>
                <w:sz w:val="48"/>
                <w:szCs w:val="48"/>
                <w:rtl/>
              </w:rPr>
              <w:t xml:space="preserve">ناظر سازه      </w:t>
            </w:r>
            <w:r>
              <w:rPr>
                <w:rFonts w:cs="B Nazanin"/>
                <w:sz w:val="48"/>
                <w:szCs w:val="48"/>
              </w:rPr>
              <w:t xml:space="preserve">   </w:t>
            </w:r>
            <w:r w:rsidR="00B30EF1" w:rsidRPr="00B30EF1">
              <w:rPr>
                <w:rFonts w:cs="B Nazanin" w:hint="cs"/>
                <w:sz w:val="48"/>
                <w:szCs w:val="48"/>
                <w:rtl/>
              </w:rPr>
              <w:t xml:space="preserve">     </w:t>
            </w:r>
            <w:r>
              <w:rPr>
                <w:rFonts w:cs="B Nazanin"/>
                <w:sz w:val="48"/>
                <w:szCs w:val="48"/>
              </w:rPr>
              <w:t xml:space="preserve">    </w:t>
            </w:r>
            <w:r w:rsidR="00B30EF1" w:rsidRPr="00B30EF1">
              <w:rPr>
                <w:rFonts w:cs="B Nazanin" w:hint="cs"/>
                <w:sz w:val="48"/>
                <w:szCs w:val="48"/>
                <w:rtl/>
              </w:rPr>
              <w:t xml:space="preserve">     مجری  </w:t>
            </w:r>
            <w:r>
              <w:rPr>
                <w:rFonts w:cs="B Nazanin"/>
                <w:sz w:val="48"/>
                <w:szCs w:val="48"/>
              </w:rPr>
              <w:t xml:space="preserve">              </w:t>
            </w:r>
            <w:r w:rsidR="00B30EF1" w:rsidRPr="00B30EF1">
              <w:rPr>
                <w:rFonts w:cs="B Nazanin" w:hint="cs"/>
                <w:sz w:val="48"/>
                <w:szCs w:val="48"/>
                <w:rtl/>
              </w:rPr>
              <w:t xml:space="preserve">            مالک</w:t>
            </w:r>
          </w:p>
          <w:p w:rsidR="00B30EF1" w:rsidRPr="00B30EF1" w:rsidRDefault="00B30EF1" w:rsidP="00B30EF1">
            <w:pPr>
              <w:jc w:val="both"/>
              <w:rPr>
                <w:rFonts w:cs="B Nazanin"/>
                <w:sz w:val="48"/>
                <w:szCs w:val="48"/>
                <w:rtl/>
              </w:rPr>
            </w:pPr>
          </w:p>
        </w:tc>
      </w:tr>
    </w:tbl>
    <w:p w:rsidR="000354DB" w:rsidRPr="00B30EF1" w:rsidRDefault="000354DB" w:rsidP="00B30EF1">
      <w:pPr>
        <w:jc w:val="both"/>
        <w:rPr>
          <w:rFonts w:cs="B Nazanin"/>
          <w:sz w:val="48"/>
          <w:szCs w:val="48"/>
        </w:rPr>
      </w:pPr>
    </w:p>
    <w:sectPr w:rsidR="000354DB" w:rsidRPr="00B30EF1" w:rsidSect="00C342B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EF1"/>
    <w:rsid w:val="000354DB"/>
    <w:rsid w:val="00A82842"/>
    <w:rsid w:val="00B30EF1"/>
    <w:rsid w:val="00C342B9"/>
    <w:rsid w:val="00E81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B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ghalasalan</dc:creator>
  <cp:keywords/>
  <dc:description/>
  <cp:lastModifiedBy>adlim</cp:lastModifiedBy>
  <cp:revision>2</cp:revision>
  <dcterms:created xsi:type="dcterms:W3CDTF">2016-11-27T10:15:00Z</dcterms:created>
  <dcterms:modified xsi:type="dcterms:W3CDTF">2016-11-27T10:24:00Z</dcterms:modified>
</cp:coreProperties>
</file>